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E29E" w14:textId="58FBAD64" w:rsidR="00F44237" w:rsidRPr="00AD1D9A" w:rsidRDefault="00F44237" w:rsidP="00110A11">
      <w:pPr>
        <w:jc w:val="center"/>
        <w:rPr>
          <w:b/>
          <w:bCs/>
        </w:rPr>
      </w:pPr>
      <w:r w:rsidRPr="00AD1D9A">
        <w:rPr>
          <w:b/>
          <w:bCs/>
        </w:rPr>
        <w:t>Анкета кандидата на отбор в первый этап программы развития Кадрового резерва ВЫ-ДВИЖЕНИЕ</w:t>
      </w:r>
    </w:p>
    <w:p w14:paraId="4A37C918" w14:textId="77777777" w:rsidR="00DA0B68" w:rsidRDefault="00DA0B68" w:rsidP="00F44237">
      <w:pPr>
        <w:jc w:val="center"/>
      </w:pPr>
    </w:p>
    <w:p w14:paraId="1F92C6CB" w14:textId="55AA209C" w:rsidR="00F44237" w:rsidRDefault="00DA0B68" w:rsidP="00F44237">
      <w:pPr>
        <w:jc w:val="both"/>
      </w:pPr>
      <w:r>
        <w:t>Кадровая позиция, на которую заявляется кандидат______________________________</w:t>
      </w:r>
    </w:p>
    <w:p w14:paraId="7AB1D2F1" w14:textId="77777777" w:rsidR="00110A11" w:rsidRPr="0083390B" w:rsidRDefault="00110A11" w:rsidP="00F44237">
      <w:pPr>
        <w:jc w:val="both"/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52"/>
        <w:gridCol w:w="1275"/>
        <w:gridCol w:w="1276"/>
        <w:gridCol w:w="1276"/>
        <w:gridCol w:w="1134"/>
        <w:gridCol w:w="1276"/>
        <w:gridCol w:w="1134"/>
        <w:gridCol w:w="3118"/>
        <w:gridCol w:w="992"/>
        <w:gridCol w:w="1229"/>
      </w:tblGrid>
      <w:tr w:rsidR="00110A11" w:rsidRPr="001A18C0" w14:paraId="10116634" w14:textId="77777777" w:rsidTr="00110A11">
        <w:trPr>
          <w:trHeight w:val="953"/>
        </w:trPr>
        <w:tc>
          <w:tcPr>
            <w:tcW w:w="5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2B31" w14:textId="77777777" w:rsidR="00F44237" w:rsidRPr="001A18C0" w:rsidRDefault="00F44237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Таб №</w:t>
            </w:r>
          </w:p>
        </w:tc>
        <w:tc>
          <w:tcPr>
            <w:tcW w:w="24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42E1A6" w14:textId="4042251F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77E5" w14:textId="4967A7DB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Стаж в Компании/по профессии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56D2" w14:textId="7C9B561F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8CD4" w14:textId="636CD1B1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995A" w14:textId="05AE93F2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E0BF" w14:textId="07F1FD20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Контактный телефон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CB10" w14:textId="38CE37DC" w:rsidR="00F44237" w:rsidRPr="001A18C0" w:rsidRDefault="00110A11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Готовность к релокации (да/нет)</w:t>
            </w: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1030" w14:textId="13C14C4C" w:rsidR="00F44237" w:rsidRPr="001A18C0" w:rsidRDefault="00F44237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 xml:space="preserve">Результаты, достижения на текущем рабочем месте 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C027" w14:textId="77777777" w:rsidR="00F44237" w:rsidRPr="001A18C0" w:rsidRDefault="00F44237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Результат оценки *</w:t>
            </w:r>
          </w:p>
        </w:tc>
        <w:tc>
          <w:tcPr>
            <w:tcW w:w="122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7347" w14:textId="0DB21BD3" w:rsidR="00F44237" w:rsidRPr="001A18C0" w:rsidRDefault="00F44237" w:rsidP="00F44237">
            <w:pPr>
              <w:jc w:val="center"/>
              <w:rPr>
                <w:b/>
                <w:bCs/>
                <w:sz w:val="16"/>
                <w:szCs w:val="16"/>
              </w:rPr>
            </w:pPr>
            <w:r w:rsidRPr="001A18C0">
              <w:rPr>
                <w:b/>
                <w:bCs/>
                <w:sz w:val="16"/>
                <w:szCs w:val="16"/>
              </w:rPr>
              <w:t>Решение о зачислении в КР *</w:t>
            </w:r>
            <w:r>
              <w:rPr>
                <w:b/>
                <w:bCs/>
                <w:sz w:val="16"/>
                <w:szCs w:val="16"/>
              </w:rPr>
              <w:t xml:space="preserve"> (да/нет)</w:t>
            </w:r>
          </w:p>
        </w:tc>
      </w:tr>
      <w:tr w:rsidR="00110A11" w:rsidRPr="001A18C0" w14:paraId="5D496A04" w14:textId="77777777" w:rsidTr="00110A11">
        <w:trPr>
          <w:trHeight w:val="535"/>
        </w:trPr>
        <w:tc>
          <w:tcPr>
            <w:tcW w:w="52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92AA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938F6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AE780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0FBA77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71646F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6EFA2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C3F6B1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B99CC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A81B7A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2CE3F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FFD5" w14:textId="77777777" w:rsidR="00F44237" w:rsidRPr="001A18C0" w:rsidRDefault="00F44237" w:rsidP="006B03E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F299A33" w14:textId="77777777" w:rsidR="00DA0B68" w:rsidRDefault="00DA0B68" w:rsidP="00F44237"/>
    <w:p w14:paraId="6474FAE9" w14:textId="41193596" w:rsidR="00F44237" w:rsidRPr="001A18C0" w:rsidRDefault="00F44237" w:rsidP="00F44237">
      <w:r w:rsidRPr="001A18C0">
        <w:t>* Заполняется членами Кадрового комитета</w:t>
      </w:r>
    </w:p>
    <w:p w14:paraId="5757898F" w14:textId="77777777" w:rsidR="00F44237" w:rsidRDefault="00F44237" w:rsidP="00F44237">
      <w:pPr>
        <w:rPr>
          <w:b/>
          <w:bCs/>
        </w:rPr>
      </w:pPr>
    </w:p>
    <w:p w14:paraId="6BED7655" w14:textId="02B57C76" w:rsidR="003371BF" w:rsidRDefault="00110A11">
      <w:bookmarkStart w:id="0" w:name="_GoBack"/>
      <w:r>
        <w:t xml:space="preserve">Заполненную анкету необходимо направить </w:t>
      </w:r>
      <w:r w:rsidR="00F44237" w:rsidRPr="00F12795">
        <w:t xml:space="preserve">Руководителю центра подготовки персонала Анне Ермошиной на эл адрес </w:t>
      </w:r>
      <w:hyperlink r:id="rId6" w:history="1">
        <w:r w:rsidR="00950BD9">
          <w:rPr>
            <w:rStyle w:val="a3"/>
            <w:rFonts w:ascii="Helvetica" w:hAnsi="Helvetica" w:cs="Helvetica"/>
            <w:sz w:val="18"/>
            <w:szCs w:val="18"/>
          </w:rPr>
          <w:t>career@nta.group</w:t>
        </w:r>
      </w:hyperlink>
      <w:r w:rsidR="00F44237" w:rsidRPr="00F12795">
        <w:t xml:space="preserve"> или принести в кабинет №100</w:t>
      </w:r>
      <w:r w:rsidR="00950BD9">
        <w:t xml:space="preserve"> на филиале Энергетиков.</w:t>
      </w:r>
      <w:bookmarkEnd w:id="0"/>
    </w:p>
    <w:sectPr w:rsidR="003371BF" w:rsidSect="00DA0B6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9837" w14:textId="77777777" w:rsidR="00522DCF" w:rsidRDefault="00522DCF" w:rsidP="00F44237">
      <w:pPr>
        <w:spacing w:after="0" w:line="240" w:lineRule="auto"/>
      </w:pPr>
      <w:r>
        <w:separator/>
      </w:r>
    </w:p>
  </w:endnote>
  <w:endnote w:type="continuationSeparator" w:id="0">
    <w:p w14:paraId="3E69D174" w14:textId="77777777" w:rsidR="00522DCF" w:rsidRDefault="00522DCF" w:rsidP="00F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9CB8" w14:textId="77777777" w:rsidR="00522DCF" w:rsidRDefault="00522DCF" w:rsidP="00F44237">
      <w:pPr>
        <w:spacing w:after="0" w:line="240" w:lineRule="auto"/>
      </w:pPr>
      <w:r>
        <w:separator/>
      </w:r>
    </w:p>
  </w:footnote>
  <w:footnote w:type="continuationSeparator" w:id="0">
    <w:p w14:paraId="138964D1" w14:textId="77777777" w:rsidR="00522DCF" w:rsidRDefault="00522DCF" w:rsidP="00F4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7"/>
    <w:rsid w:val="00110A11"/>
    <w:rsid w:val="003371BF"/>
    <w:rsid w:val="00522DCF"/>
    <w:rsid w:val="00950BD9"/>
    <w:rsid w:val="00AD1D9A"/>
    <w:rsid w:val="00DA0B68"/>
    <w:rsid w:val="00F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BD73"/>
  <w15:chartTrackingRefBased/>
  <w15:docId w15:val="{B451AF2D-845E-4498-B76B-607B34E3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2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237"/>
  </w:style>
  <w:style w:type="paragraph" w:styleId="a6">
    <w:name w:val="footer"/>
    <w:basedOn w:val="a"/>
    <w:link w:val="a7"/>
    <w:uiPriority w:val="99"/>
    <w:unhideWhenUsed/>
    <w:rsid w:val="00F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@nta.grou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111306</dc:creator>
  <cp:keywords/>
  <dc:description/>
  <cp:lastModifiedBy>81082</cp:lastModifiedBy>
  <cp:revision>5</cp:revision>
  <dcterms:created xsi:type="dcterms:W3CDTF">2023-03-17T11:29:00Z</dcterms:created>
  <dcterms:modified xsi:type="dcterms:W3CDTF">2023-03-17T13:16:00Z</dcterms:modified>
</cp:coreProperties>
</file>